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7CF6" w:rsidRDefault="00377CF6" w:rsidP="00377C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 xml:space="preserve">*CLASS IX* *HINDI* </w:t>
      </w:r>
    </w:p>
    <w:p w:rsidR="00377CF6" w:rsidRDefault="00377CF6" w:rsidP="00377CF6">
      <w:pPr>
        <w:spacing w:after="0" w:line="240" w:lineRule="auto"/>
        <w:rPr>
          <w:rFonts w:ascii="Arial" w:eastAsia="Times New Roman" w:hAnsi="Arial" w:cs="Mangal"/>
          <w:b/>
          <w:bCs/>
          <w:color w:val="000000"/>
          <w:kern w:val="0"/>
          <w:szCs w:val="22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1.</w:t>
      </w:r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 xml:space="preserve">दो बैलों की कथा </w:t>
      </w:r>
    </w:p>
    <w:p w:rsidR="00377CF6" w:rsidRDefault="00377CF6" w:rsidP="00377CF6">
      <w:pPr>
        <w:spacing w:after="0" w:line="240" w:lineRule="auto"/>
        <w:rPr>
          <w:rFonts w:ascii="Arial" w:eastAsia="Times New Roman" w:hAnsi="Arial" w:cs="Mangal"/>
          <w:b/>
          <w:bCs/>
          <w:color w:val="000000"/>
          <w:kern w:val="0"/>
          <w:szCs w:val="22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 xml:space="preserve">2. </w:t>
      </w:r>
      <w:proofErr w:type="spellStart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ल्हासा</w:t>
      </w:r>
      <w:proofErr w:type="spellEnd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 xml:space="preserve"> की ओर</w:t>
      </w:r>
    </w:p>
    <w:p w:rsidR="00377CF6" w:rsidRDefault="00377CF6" w:rsidP="00377CF6">
      <w:pPr>
        <w:spacing w:after="0" w:line="240" w:lineRule="auto"/>
        <w:rPr>
          <w:rFonts w:ascii="Arial" w:eastAsia="Times New Roman" w:hAnsi="Arial" w:cs="Mangal"/>
          <w:b/>
          <w:bCs/>
          <w:color w:val="000000"/>
          <w:kern w:val="0"/>
          <w:szCs w:val="22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 xml:space="preserve">3. </w:t>
      </w:r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 xml:space="preserve">कबीर – </w:t>
      </w:r>
      <w:proofErr w:type="spellStart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साखियााँव</w:t>
      </w:r>
      <w:proofErr w:type="spellEnd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 xml:space="preserve"> </w:t>
      </w:r>
      <w:proofErr w:type="spellStart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सबद</w:t>
      </w:r>
      <w:proofErr w:type="spellEnd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 xml:space="preserve"> 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 xml:space="preserve">4. </w:t>
      </w:r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व्याकरण – उपसर्ग-प्रत्यय। अर्थ के आधार पर वाक्य भेद।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 xml:space="preserve"> *ENGLISH* Reading skill- Unseen passage Writing </w:t>
      </w:r>
      <w:proofErr w:type="gramStart"/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skill</w:t>
      </w:r>
      <w:proofErr w:type="gramEnd"/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-Descriptive Paragraph and Tenses Literature-Beehive book The fun they had The road not taken Moments book: The lost Child.</w:t>
      </w:r>
    </w:p>
    <w:p w:rsidR="00377CF6" w:rsidRDefault="00377CF6" w:rsidP="00377CF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 xml:space="preserve">*SCIENCE* Ch 1 Nature of Matter </w:t>
      </w:r>
      <w:proofErr w:type="gramStart"/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( excluding</w:t>
      </w:r>
      <w:proofErr w:type="gramEnd"/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 xml:space="preserve"> Evaporation) Ch5 Cell – Fundamental unit of life( till Nucleus) Ch6 Motion ( excluding equations of motion and circular *MATHS* Ch-1 Number SYSTEM </w:t>
      </w:r>
    </w:p>
    <w:p w:rsidR="00377CF6" w:rsidRDefault="00377CF6" w:rsidP="00377CF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 xml:space="preserve">*SOCIAL SCIENCE* History- French Revolution Geography- India-Size and Location Economics- The Story of Village Palampur (Factors of Production) *Informatic practice* Digital Documentation </w:t>
      </w:r>
    </w:p>
    <w:p w:rsidR="00377CF6" w:rsidRDefault="00377CF6" w:rsidP="00377CF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 xml:space="preserve">*HEALTH CARE* Unit 1- Healthcare Delivery system Session 1 Describe Healthcare Delivery system Session 2 Identify components and activities of a </w:t>
      </w:r>
      <w:proofErr w:type="gramStart"/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Hospital</w:t>
      </w:r>
      <w:proofErr w:type="gramEnd"/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 xml:space="preserve"> </w:t>
      </w:r>
    </w:p>
    <w:p w:rsidR="00377CF6" w:rsidRDefault="00377CF6" w:rsidP="00377CF6">
      <w:pPr>
        <w:spacing w:after="0" w:line="240" w:lineRule="auto"/>
        <w:rPr>
          <w:rFonts w:ascii="Arial" w:eastAsia="Times New Roman" w:hAnsi="Arial" w:cs="Mangal"/>
          <w:b/>
          <w:bCs/>
          <w:color w:val="000000"/>
          <w:kern w:val="0"/>
          <w:szCs w:val="22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*</w:t>
      </w:r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संस्कृत* पाठ -</w:t>
      </w:r>
      <w:proofErr w:type="gramStart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 xml:space="preserve">१ </w:t>
      </w: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,</w:t>
      </w:r>
      <w:proofErr w:type="gramEnd"/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 xml:space="preserve"> </w:t>
      </w:r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२</w:t>
      </w: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 xml:space="preserve">, </w:t>
      </w:r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 xml:space="preserve">प्रश्नोत्तर । </w:t>
      </w:r>
      <w:proofErr w:type="spellStart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वणग</w:t>
      </w:r>
      <w:proofErr w:type="spellEnd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 xml:space="preserve"> माला</w:t>
      </w: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 xml:space="preserve">, </w:t>
      </w:r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उच्चारण स्थान</w:t>
      </w: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 xml:space="preserve">, </w:t>
      </w:r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 xml:space="preserve">स्वर </w:t>
      </w:r>
      <w:proofErr w:type="spellStart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संधध</w:t>
      </w:r>
      <w:proofErr w:type="spellEnd"/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 xml:space="preserve">, </w:t>
      </w:r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 xml:space="preserve">संस्कृत </w:t>
      </w:r>
      <w:proofErr w:type="spellStart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अनवु</w:t>
      </w:r>
      <w:proofErr w:type="spellEnd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 xml:space="preserve"> </w:t>
      </w:r>
      <w:proofErr w:type="spellStart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ाद</w:t>
      </w:r>
      <w:proofErr w:type="spellEnd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 xml:space="preserve"> </w:t>
      </w: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 xml:space="preserve">, </w:t>
      </w:r>
      <w:proofErr w:type="spellStart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सख्ं</w:t>
      </w:r>
      <w:proofErr w:type="spellEnd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 xml:space="preserve"> या – १ से २० तक </w:t>
      </w: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 xml:space="preserve">, </w:t>
      </w:r>
      <w:proofErr w:type="spellStart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उपपद</w:t>
      </w:r>
      <w:proofErr w:type="spellEnd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 xml:space="preserve"> </w:t>
      </w:r>
      <w:proofErr w:type="spellStart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ववभक्क्त</w:t>
      </w:r>
      <w:proofErr w:type="spellEnd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 xml:space="preserve"> – </w:t>
      </w:r>
      <w:proofErr w:type="spellStart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द्ववतीया</w:t>
      </w:r>
      <w:proofErr w:type="spellEnd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 xml:space="preserve"> </w:t>
      </w:r>
      <w:proofErr w:type="spellStart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ततृ</w:t>
      </w:r>
      <w:proofErr w:type="spellEnd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 xml:space="preserve"> </w:t>
      </w:r>
      <w:proofErr w:type="spellStart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ीया</w:t>
      </w:r>
      <w:proofErr w:type="spellEnd"/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 xml:space="preserve">, </w:t>
      </w:r>
      <w:proofErr w:type="spellStart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धातुरूप</w:t>
      </w:r>
      <w:proofErr w:type="spellEnd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 xml:space="preserve"> – (चार </w:t>
      </w:r>
      <w:proofErr w:type="spellStart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लकार</w:t>
      </w:r>
      <w:proofErr w:type="spellEnd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 xml:space="preserve">) </w:t>
      </w:r>
      <w:proofErr w:type="spellStart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कत्वा</w:t>
      </w:r>
      <w:proofErr w:type="spellEnd"/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 xml:space="preserve">, </w:t>
      </w:r>
      <w:proofErr w:type="spellStart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तुमनु</w:t>
      </w:r>
      <w:proofErr w:type="spellEnd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 xml:space="preserve"> प्रत्यय</w:t>
      </w: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 xml:space="preserve">, </w:t>
      </w:r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 xml:space="preserve">।। 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*</w:t>
      </w: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Financial Markets Management Unit 1 – Money – What it is? Unit 2 – Money – Exchange systems</w:t>
      </w:r>
    </w:p>
    <w:p w:rsidR="00377CF6" w:rsidRPr="00377CF6" w:rsidRDefault="00377CF6" w:rsidP="00377C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SYLLABUS OF PERIODIC </w:t>
      </w:r>
    </w:p>
    <w:p w:rsidR="00377CF6" w:rsidRPr="00377CF6" w:rsidRDefault="00377CF6" w:rsidP="00377C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TEST 1(2024-25)</w:t>
      </w:r>
    </w:p>
    <w:p w:rsidR="00377CF6" w:rsidRPr="00377CF6" w:rsidRDefault="00377CF6" w:rsidP="00377C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CLASS 10</w:t>
      </w:r>
    </w:p>
    <w:p w:rsidR="00377CF6" w:rsidRPr="00377CF6" w:rsidRDefault="00377CF6" w:rsidP="00377C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ENGLISH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 xml:space="preserve">READING </w:t>
      </w:r>
      <w:proofErr w:type="gramStart"/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SECTION :</w:t>
      </w:r>
      <w:proofErr w:type="gramEnd"/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 xml:space="preserve"> UNSEEN PASSAGE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 xml:space="preserve">WRITING </w:t>
      </w:r>
      <w:proofErr w:type="gramStart"/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SKILLS :</w:t>
      </w:r>
      <w:proofErr w:type="gramEnd"/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 xml:space="preserve"> FORMAL LETTER (LETTER TO THE EDITOR )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 xml:space="preserve">GRAMMAR- </w:t>
      </w:r>
      <w:proofErr w:type="gramStart"/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DETERMINERS,TENSES</w:t>
      </w:r>
      <w:proofErr w:type="gramEnd"/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 xml:space="preserve"> (GAP FILLING,EDITING)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LITERATURE: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FIRST FLIGHT(PROSE</w:t>
      </w:r>
      <w:proofErr w:type="gramStart"/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) :</w:t>
      </w:r>
      <w:proofErr w:type="gramEnd"/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 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A LETTERTO GOD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FIRST FLIGHT (POETRY</w:t>
      </w:r>
      <w:proofErr w:type="gramStart"/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) :</w:t>
      </w:r>
      <w:proofErr w:type="gramEnd"/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 xml:space="preserve"> DUST OFSNOW, FIRE AND ICE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 xml:space="preserve">FOOTPRINTS WITHOUT </w:t>
      </w:r>
      <w:proofErr w:type="gramStart"/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FEET :</w:t>
      </w:r>
      <w:proofErr w:type="gramEnd"/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 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A TRIUMPH OF SURGERY</w:t>
      </w:r>
    </w:p>
    <w:p w:rsidR="00377CF6" w:rsidRPr="00377CF6" w:rsidRDefault="00377CF6" w:rsidP="00377C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HINDI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1.</w:t>
      </w:r>
      <w:proofErr w:type="spellStart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नेताजी</w:t>
      </w:r>
      <w:proofErr w:type="spellEnd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 xml:space="preserve"> का चश्मा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2.</w:t>
      </w:r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 xml:space="preserve">बाल </w:t>
      </w:r>
      <w:proofErr w:type="spellStart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गोबिन</w:t>
      </w:r>
      <w:proofErr w:type="spellEnd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 xml:space="preserve"> भगत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3.</w:t>
      </w:r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सूरदास के पद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4.</w:t>
      </w:r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राम-लक्ष्मण-</w:t>
      </w:r>
      <w:proofErr w:type="spellStart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परशरुामसंवाद</w:t>
      </w:r>
      <w:proofErr w:type="spellEnd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।</w:t>
      </w:r>
    </w:p>
    <w:p w:rsidR="00377CF6" w:rsidRPr="00377CF6" w:rsidRDefault="00377CF6" w:rsidP="00377C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व्याकरण - रचना के आधार पर वाक्य-भेद वाच्य</w:t>
      </w: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,</w:t>
      </w:r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विज्ञापन लेखन।</w:t>
      </w:r>
    </w:p>
    <w:p w:rsidR="00377CF6" w:rsidRPr="00377CF6" w:rsidRDefault="00377CF6" w:rsidP="00377C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 xml:space="preserve">रचनात्मक लेखन </w:t>
      </w:r>
      <w:proofErr w:type="spellStart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अपठित</w:t>
      </w:r>
      <w:proofErr w:type="spellEnd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 xml:space="preserve"> </w:t>
      </w:r>
      <w:proofErr w:type="spellStart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गद्यांश</w:t>
      </w:r>
      <w:proofErr w:type="spellEnd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 xml:space="preserve"> और</w:t>
      </w: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 </w:t>
      </w:r>
    </w:p>
    <w:p w:rsidR="00377CF6" w:rsidRPr="00377CF6" w:rsidRDefault="00377CF6" w:rsidP="00377C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अपठित</w:t>
      </w:r>
      <w:proofErr w:type="spellEnd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 xml:space="preserve"> </w:t>
      </w:r>
      <w:proofErr w:type="spellStart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पद्यांश</w:t>
      </w:r>
      <w:proofErr w:type="spellEnd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।</w:t>
      </w:r>
    </w:p>
    <w:p w:rsidR="00377CF6" w:rsidRPr="00377CF6" w:rsidRDefault="00377CF6" w:rsidP="00377C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सस्ंकृतम</w:t>
      </w:r>
      <w:proofErr w:type="spellEnd"/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 xml:space="preserve">पाठ -१ </w:t>
      </w: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 xml:space="preserve">, </w:t>
      </w:r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२</w:t>
      </w: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 xml:space="preserve">, </w:t>
      </w:r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प्रश्नोत्तर ।</w:t>
      </w:r>
    </w:p>
    <w:p w:rsidR="00377CF6" w:rsidRPr="00377CF6" w:rsidRDefault="00377CF6" w:rsidP="00377C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 xml:space="preserve">वर्ण माला </w:t>
      </w: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 xml:space="preserve">, </w:t>
      </w:r>
      <w:proofErr w:type="spellStart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व्यजं</w:t>
      </w:r>
      <w:proofErr w:type="spellEnd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 xml:space="preserve"> न </w:t>
      </w:r>
      <w:proofErr w:type="spellStart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सधिं</w:t>
      </w:r>
      <w:proofErr w:type="spellEnd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 xml:space="preserve"> </w:t>
      </w:r>
      <w:proofErr w:type="spellStart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धि</w:t>
      </w:r>
      <w:proofErr w:type="spellEnd"/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 xml:space="preserve">, </w:t>
      </w:r>
      <w:proofErr w:type="spellStart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सस्ं</w:t>
      </w:r>
      <w:proofErr w:type="spellEnd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 xml:space="preserve"> कृत अनुवाद </w:t>
      </w: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 xml:space="preserve">, </w:t>
      </w:r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 xml:space="preserve">समय </w:t>
      </w:r>
      <w:proofErr w:type="spellStart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अवबोधनम</w:t>
      </w:r>
      <w:proofErr w:type="spellEnd"/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 xml:space="preserve">, </w:t>
      </w:r>
      <w:proofErr w:type="spellStart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अव्ययी</w:t>
      </w:r>
      <w:proofErr w:type="spellEnd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 xml:space="preserve"> भाव समास</w:t>
      </w: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,</w:t>
      </w:r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 xml:space="preserve">वाच्य </w:t>
      </w:r>
      <w:proofErr w:type="spellStart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परि</w:t>
      </w:r>
      <w:proofErr w:type="spellEnd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 xml:space="preserve"> </w:t>
      </w:r>
      <w:proofErr w:type="spellStart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वर्तनर्त</w:t>
      </w:r>
      <w:proofErr w:type="spellEnd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 xml:space="preserve"> </w:t>
      </w: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,</w:t>
      </w:r>
    </w:p>
    <w:p w:rsidR="00377CF6" w:rsidRPr="00377CF6" w:rsidRDefault="00377CF6" w:rsidP="00377C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lastRenderedPageBreak/>
        <w:t>धातरूप</w:t>
      </w:r>
      <w:proofErr w:type="spellEnd"/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 xml:space="preserve">, </w:t>
      </w:r>
      <w:proofErr w:type="spellStart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तद्धित</w:t>
      </w:r>
      <w:proofErr w:type="spellEnd"/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 xml:space="preserve"> प्रत्यय</w:t>
      </w: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 xml:space="preserve">, </w:t>
      </w:r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अशुद्धि संशोधन ।।</w:t>
      </w:r>
    </w:p>
    <w:p w:rsidR="00377CF6" w:rsidRPr="00377CF6" w:rsidRDefault="00377CF6" w:rsidP="00377C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MATHEMATICS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Ch-1 Real numbers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Ch-2 Polynomial</w:t>
      </w:r>
    </w:p>
    <w:p w:rsidR="00377CF6" w:rsidRPr="00377CF6" w:rsidRDefault="00377CF6" w:rsidP="00377C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SCIENCE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Physics - Light Reflection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 xml:space="preserve">Chemistry- Chemical Reactions </w:t>
      </w:r>
      <w:proofErr w:type="spellStart"/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andEquations</w:t>
      </w:r>
      <w:proofErr w:type="spellEnd"/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 xml:space="preserve"> (page no. 1to 10)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Biology- Life processes- Plant Nutrition</w:t>
      </w:r>
    </w:p>
    <w:p w:rsidR="00377CF6" w:rsidRPr="00377CF6" w:rsidRDefault="00377CF6" w:rsidP="00377C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SOCIAL SCIENCE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History- Nationalism in Europe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Geography- Resources and Development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Civics- Power sharing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Economics- Development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 xml:space="preserve">Computer- Digital documentation </w:t>
      </w:r>
      <w:proofErr w:type="gramStart"/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( Advanced</w:t>
      </w:r>
      <w:proofErr w:type="gramEnd"/>
    </w:p>
    <w:p w:rsidR="00377CF6" w:rsidRPr="00377CF6" w:rsidRDefault="00377CF6" w:rsidP="00377C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Calibri" w:eastAsia="Times New Roman" w:hAnsi="Calibri" w:cs="Calibri"/>
          <w:b/>
          <w:bCs/>
          <w:i/>
          <w:iCs/>
          <w:color w:val="000000"/>
          <w:kern w:val="0"/>
          <w:szCs w:val="22"/>
          <w:lang w:eastAsia="en-GB"/>
          <w14:ligatures w14:val="none"/>
        </w:rPr>
        <w:t xml:space="preserve">SYLLABUS OF FIRST PERIODIC </w:t>
      </w:r>
      <w:proofErr w:type="gramStart"/>
      <w:r w:rsidRPr="00377CF6">
        <w:rPr>
          <w:rFonts w:ascii="Calibri" w:eastAsia="Times New Roman" w:hAnsi="Calibri" w:cs="Calibri"/>
          <w:b/>
          <w:bCs/>
          <w:i/>
          <w:iCs/>
          <w:color w:val="000000"/>
          <w:kern w:val="0"/>
          <w:szCs w:val="22"/>
          <w:lang w:eastAsia="en-GB"/>
          <w14:ligatures w14:val="none"/>
        </w:rPr>
        <w:t>TEST .</w:t>
      </w:r>
      <w:proofErr w:type="gramEnd"/>
      <w:r w:rsidRPr="00377CF6">
        <w:rPr>
          <w:rFonts w:ascii="Calibri" w:eastAsia="Times New Roman" w:hAnsi="Calibri" w:cs="Calibri"/>
          <w:b/>
          <w:bCs/>
          <w:i/>
          <w:iCs/>
          <w:color w:val="000000"/>
          <w:kern w:val="0"/>
          <w:szCs w:val="22"/>
          <w:lang w:eastAsia="en-GB"/>
          <w14:ligatures w14:val="none"/>
        </w:rPr>
        <w:t>(2024-25)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6"/>
        <w:gridCol w:w="6760"/>
      </w:tblGrid>
      <w:tr w:rsidR="00377CF6" w:rsidRPr="00377CF6" w:rsidTr="00377C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F6" w:rsidRPr="00377CF6" w:rsidRDefault="00377CF6" w:rsidP="003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C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  <w:t xml:space="preserve"> Subject </w:t>
            </w:r>
            <w:proofErr w:type="gramStart"/>
            <w:r w:rsidRPr="00377C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  <w:t>( Subject</w:t>
            </w:r>
            <w:proofErr w:type="gramEnd"/>
            <w:r w:rsidRPr="00377C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  <w:t xml:space="preserve"> code 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F6" w:rsidRPr="00377CF6" w:rsidRDefault="00377CF6" w:rsidP="003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C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  <w:t xml:space="preserve"> Syllabus of Half Yearly Exams.</w:t>
            </w:r>
          </w:p>
        </w:tc>
      </w:tr>
      <w:tr w:rsidR="00377CF6" w:rsidRPr="00377CF6" w:rsidTr="00377C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F6" w:rsidRPr="00377CF6" w:rsidRDefault="00377CF6" w:rsidP="003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:rsidR="00377CF6" w:rsidRPr="00377CF6" w:rsidRDefault="00377CF6" w:rsidP="003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C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2"/>
                <w:lang w:eastAsia="en-GB"/>
                <w14:ligatures w14:val="none"/>
              </w:rPr>
              <w:t>English Core (301)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F6" w:rsidRPr="00377CF6" w:rsidRDefault="00377CF6" w:rsidP="003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 xml:space="preserve">Section </w:t>
            </w:r>
            <w:proofErr w:type="gramStart"/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>A:Reading</w:t>
            </w:r>
            <w:proofErr w:type="gramEnd"/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 xml:space="preserve"> Skills : </w:t>
            </w:r>
          </w:p>
          <w:p w:rsidR="00377CF6" w:rsidRPr="00377CF6" w:rsidRDefault="00377CF6" w:rsidP="003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>Unseen Passage</w:t>
            </w:r>
          </w:p>
          <w:p w:rsidR="00377CF6" w:rsidRPr="00377CF6" w:rsidRDefault="00377CF6" w:rsidP="003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>Section B:</w:t>
            </w:r>
          </w:p>
          <w:p w:rsidR="00377CF6" w:rsidRPr="00377CF6" w:rsidRDefault="00377CF6" w:rsidP="003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>Grammar :</w:t>
            </w:r>
            <w:proofErr w:type="gramEnd"/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> </w:t>
            </w:r>
          </w:p>
          <w:p w:rsidR="00377CF6" w:rsidRPr="00377CF6" w:rsidRDefault="00377CF6" w:rsidP="003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>Tenses, Determiners </w:t>
            </w:r>
          </w:p>
          <w:p w:rsidR="00377CF6" w:rsidRPr="00377CF6" w:rsidRDefault="00377CF6" w:rsidP="003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>Creative Writing Skills:</w:t>
            </w:r>
          </w:p>
          <w:p w:rsidR="00377CF6" w:rsidRPr="00377CF6" w:rsidRDefault="00377CF6" w:rsidP="003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>1Classified Advertisement (Situation Wanted/</w:t>
            </w:r>
            <w:proofErr w:type="gramStart"/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>Vacant ,</w:t>
            </w:r>
            <w:proofErr w:type="gramEnd"/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 xml:space="preserve"> Sale/Purchase)</w:t>
            </w:r>
          </w:p>
          <w:p w:rsidR="00377CF6" w:rsidRPr="00377CF6" w:rsidRDefault="00377CF6" w:rsidP="003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>2. Speech Writing </w:t>
            </w:r>
          </w:p>
          <w:p w:rsidR="00377CF6" w:rsidRPr="00377CF6" w:rsidRDefault="00377CF6" w:rsidP="003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:rsidR="00377CF6" w:rsidRPr="00377CF6" w:rsidRDefault="00377CF6" w:rsidP="003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 xml:space="preserve">SECTION </w:t>
            </w:r>
            <w:proofErr w:type="gramStart"/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>C:LITERATURE</w:t>
            </w:r>
            <w:proofErr w:type="gramEnd"/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> </w:t>
            </w:r>
          </w:p>
          <w:p w:rsidR="00377CF6" w:rsidRPr="00377CF6" w:rsidRDefault="00377CF6" w:rsidP="003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>HORNBILL :</w:t>
            </w:r>
            <w:proofErr w:type="gramEnd"/>
          </w:p>
          <w:p w:rsidR="00377CF6" w:rsidRPr="00377CF6" w:rsidRDefault="00377CF6" w:rsidP="003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>PROSE :</w:t>
            </w:r>
            <w:proofErr w:type="gramEnd"/>
          </w:p>
          <w:p w:rsidR="00377CF6" w:rsidRPr="00377CF6" w:rsidRDefault="00377CF6" w:rsidP="003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>1. The Portrait of a Lady</w:t>
            </w:r>
          </w:p>
          <w:p w:rsidR="00377CF6" w:rsidRPr="00377CF6" w:rsidRDefault="00377CF6" w:rsidP="003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>POETRY:</w:t>
            </w:r>
          </w:p>
          <w:p w:rsidR="00377CF6" w:rsidRPr="00377CF6" w:rsidRDefault="00377CF6" w:rsidP="003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>1. A Photograph</w:t>
            </w:r>
          </w:p>
          <w:p w:rsidR="00377CF6" w:rsidRPr="00377CF6" w:rsidRDefault="00377CF6" w:rsidP="003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:rsidR="00377CF6" w:rsidRPr="00377CF6" w:rsidRDefault="00377CF6" w:rsidP="003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>SNAPSHOTS :</w:t>
            </w:r>
            <w:proofErr w:type="gramEnd"/>
          </w:p>
          <w:p w:rsidR="00377CF6" w:rsidRPr="00377CF6" w:rsidRDefault="00377CF6" w:rsidP="003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>1. The Summer of the Beautiful White Horse</w:t>
            </w:r>
          </w:p>
        </w:tc>
      </w:tr>
      <w:tr w:rsidR="00377CF6" w:rsidRPr="00377CF6" w:rsidTr="00377C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F6" w:rsidRPr="00377CF6" w:rsidRDefault="00377CF6" w:rsidP="003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C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2"/>
                <w:lang w:eastAsia="en-GB"/>
                <w14:ligatures w14:val="none"/>
              </w:rPr>
              <w:t xml:space="preserve">Physics </w:t>
            </w:r>
            <w:proofErr w:type="gramStart"/>
            <w:r w:rsidRPr="00377C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2"/>
                <w:lang w:eastAsia="en-GB"/>
                <w14:ligatures w14:val="none"/>
              </w:rPr>
              <w:t>( 042</w:t>
            </w:r>
            <w:proofErr w:type="gramEnd"/>
            <w:r w:rsidRPr="00377C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2"/>
                <w:lang w:eastAsia="en-GB"/>
                <w14:ligatures w14:val="none"/>
              </w:rPr>
              <w:t xml:space="preserve"> 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F6" w:rsidRPr="00377CF6" w:rsidRDefault="00377CF6" w:rsidP="003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>Ch-1. Units and Measurement</w:t>
            </w:r>
          </w:p>
          <w:p w:rsidR="00377CF6" w:rsidRPr="00377CF6" w:rsidRDefault="00377CF6" w:rsidP="003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>Ch- 2 Motion in a Straight Line</w:t>
            </w:r>
          </w:p>
        </w:tc>
      </w:tr>
      <w:tr w:rsidR="00377CF6" w:rsidRPr="00377CF6" w:rsidTr="00377C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F6" w:rsidRPr="00377CF6" w:rsidRDefault="00377CF6" w:rsidP="003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C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2"/>
                <w:lang w:eastAsia="en-GB"/>
                <w14:ligatures w14:val="none"/>
              </w:rPr>
              <w:t>Chemistry (</w:t>
            </w:r>
            <w:proofErr w:type="gramStart"/>
            <w:r w:rsidRPr="00377C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2"/>
                <w:lang w:eastAsia="en-GB"/>
                <w14:ligatures w14:val="none"/>
              </w:rPr>
              <w:t>043 )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F6" w:rsidRPr="00377CF6" w:rsidRDefault="00377CF6" w:rsidP="003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>Unit -1 Some Basic Concepts of Chemistry</w:t>
            </w:r>
          </w:p>
        </w:tc>
      </w:tr>
      <w:tr w:rsidR="00377CF6" w:rsidRPr="00377CF6" w:rsidTr="00377C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F6" w:rsidRPr="00377CF6" w:rsidRDefault="00377CF6" w:rsidP="003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377C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2"/>
                <w:lang w:eastAsia="en-GB"/>
                <w14:ligatures w14:val="none"/>
              </w:rPr>
              <w:t>Maths  (</w:t>
            </w:r>
            <w:proofErr w:type="gramEnd"/>
            <w:r w:rsidRPr="00377C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2"/>
                <w:lang w:eastAsia="en-GB"/>
                <w14:ligatures w14:val="none"/>
              </w:rPr>
              <w:t>041 )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F6" w:rsidRPr="00377CF6" w:rsidRDefault="00377CF6" w:rsidP="003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>Chapter 5.  Linear Inequalities </w:t>
            </w:r>
          </w:p>
          <w:p w:rsidR="00377CF6" w:rsidRPr="00377CF6" w:rsidRDefault="00377CF6" w:rsidP="003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>Chapter 7.  Binomial Theorem </w:t>
            </w:r>
          </w:p>
          <w:p w:rsidR="00377CF6" w:rsidRPr="00377CF6" w:rsidRDefault="00377CF6" w:rsidP="003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>Chapter 8.  Sequence and Series </w:t>
            </w:r>
          </w:p>
        </w:tc>
      </w:tr>
      <w:tr w:rsidR="00377CF6" w:rsidRPr="00377CF6" w:rsidTr="00377C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F6" w:rsidRPr="00377CF6" w:rsidRDefault="00377CF6" w:rsidP="003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C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2"/>
                <w:lang w:eastAsia="en-GB"/>
                <w14:ligatures w14:val="none"/>
              </w:rPr>
              <w:t>Biology (044)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F6" w:rsidRPr="00377CF6" w:rsidRDefault="00377CF6" w:rsidP="003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>Ch 1 The living World </w:t>
            </w:r>
          </w:p>
          <w:p w:rsidR="00377CF6" w:rsidRPr="00377CF6" w:rsidRDefault="00377CF6" w:rsidP="003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>Ch2- Biological Classification</w:t>
            </w:r>
          </w:p>
        </w:tc>
      </w:tr>
      <w:tr w:rsidR="00377CF6" w:rsidRPr="00377CF6" w:rsidTr="00377C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F6" w:rsidRPr="00377CF6" w:rsidRDefault="00377CF6" w:rsidP="003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C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2"/>
                <w:lang w:eastAsia="en-GB"/>
                <w14:ligatures w14:val="none"/>
              </w:rPr>
              <w:t>Physical Education (048)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F6" w:rsidRPr="00377CF6" w:rsidRDefault="00377CF6" w:rsidP="003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 xml:space="preserve">Unit-1 Changing trends and </w:t>
            </w:r>
            <w:proofErr w:type="spellStart"/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>carreers</w:t>
            </w:r>
            <w:proofErr w:type="spellEnd"/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 xml:space="preserve"> in physical education.  Unit-2 Olympism value education.    </w:t>
            </w:r>
          </w:p>
        </w:tc>
      </w:tr>
      <w:tr w:rsidR="00377CF6" w:rsidRPr="00377CF6" w:rsidTr="00377C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F6" w:rsidRPr="00377CF6" w:rsidRDefault="00377CF6" w:rsidP="003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C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2"/>
                <w:lang w:eastAsia="en-GB"/>
                <w14:ligatures w14:val="none"/>
              </w:rPr>
              <w:t>Yoga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F6" w:rsidRPr="00377CF6" w:rsidRDefault="00377CF6" w:rsidP="003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>Chapter -1.</w:t>
            </w:r>
          </w:p>
        </w:tc>
      </w:tr>
      <w:tr w:rsidR="00377CF6" w:rsidRPr="00377CF6" w:rsidTr="00377C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F6" w:rsidRPr="00377CF6" w:rsidRDefault="00377CF6" w:rsidP="003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C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2"/>
                <w:lang w:eastAsia="en-GB"/>
                <w14:ligatures w14:val="none"/>
              </w:rPr>
              <w:t>Informatics Practices (065)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F6" w:rsidRPr="00377CF6" w:rsidRDefault="00377CF6" w:rsidP="003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 xml:space="preserve">Ch   Data Base </w:t>
            </w:r>
            <w:proofErr w:type="gramStart"/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>Concept  and</w:t>
            </w:r>
            <w:proofErr w:type="gramEnd"/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 xml:space="preserve">   My SQL</w:t>
            </w:r>
          </w:p>
        </w:tc>
      </w:tr>
      <w:tr w:rsidR="00377CF6" w:rsidRPr="00377CF6" w:rsidTr="00377C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F6" w:rsidRPr="00377CF6" w:rsidRDefault="00377CF6" w:rsidP="003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C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2"/>
                <w:lang w:eastAsia="en-GB"/>
                <w14:ligatures w14:val="none"/>
              </w:rPr>
              <w:t>Hindi Core (302)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F6" w:rsidRPr="00377CF6" w:rsidRDefault="00377CF6" w:rsidP="003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>1.</w:t>
            </w:r>
            <w:r w:rsidRPr="00377CF6">
              <w:rPr>
                <w:rFonts w:ascii="Mangal" w:eastAsia="Times New Roman" w:hAnsi="Mangal" w:cs="Mangal"/>
                <w:color w:val="000000"/>
                <w:kern w:val="0"/>
                <w:szCs w:val="22"/>
                <w:cs/>
                <w:lang w:eastAsia="en-GB"/>
                <w14:ligatures w14:val="none"/>
              </w:rPr>
              <w:t>नमक</w:t>
            </w:r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 xml:space="preserve"> </w:t>
            </w:r>
            <w:r w:rsidRPr="00377CF6">
              <w:rPr>
                <w:rFonts w:ascii="Mangal" w:eastAsia="Times New Roman" w:hAnsi="Mangal" w:cs="Mangal"/>
                <w:color w:val="000000"/>
                <w:kern w:val="0"/>
                <w:szCs w:val="22"/>
                <w:cs/>
                <w:lang w:eastAsia="en-GB"/>
                <w14:ligatures w14:val="none"/>
              </w:rPr>
              <w:t>का</w:t>
            </w:r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 xml:space="preserve"> </w:t>
            </w:r>
            <w:r w:rsidRPr="00377CF6">
              <w:rPr>
                <w:rFonts w:ascii="Mangal" w:eastAsia="Times New Roman" w:hAnsi="Mangal" w:cs="Mangal"/>
                <w:color w:val="000000"/>
                <w:kern w:val="0"/>
                <w:szCs w:val="22"/>
                <w:cs/>
                <w:lang w:eastAsia="en-GB"/>
                <w14:ligatures w14:val="none"/>
              </w:rPr>
              <w:t>दारोगा</w:t>
            </w:r>
          </w:p>
          <w:p w:rsidR="00377CF6" w:rsidRPr="00377CF6" w:rsidRDefault="00377CF6" w:rsidP="003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 xml:space="preserve">2. </w:t>
            </w:r>
            <w:r w:rsidRPr="00377CF6">
              <w:rPr>
                <w:rFonts w:ascii="Mangal" w:eastAsia="Times New Roman" w:hAnsi="Mangal" w:cs="Mangal"/>
                <w:color w:val="000000"/>
                <w:kern w:val="0"/>
                <w:szCs w:val="22"/>
                <w:cs/>
                <w:lang w:eastAsia="en-GB"/>
                <w14:ligatures w14:val="none"/>
              </w:rPr>
              <w:t>मियाँ</w:t>
            </w:r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377CF6">
              <w:rPr>
                <w:rFonts w:ascii="Mangal" w:eastAsia="Times New Roman" w:hAnsi="Mangal" w:cs="Mangal"/>
                <w:color w:val="000000"/>
                <w:kern w:val="0"/>
                <w:szCs w:val="22"/>
                <w:cs/>
                <w:lang w:eastAsia="en-GB"/>
                <w14:ligatures w14:val="none"/>
              </w:rPr>
              <w:t>नसीरुद्दीन</w:t>
            </w:r>
            <w:proofErr w:type="spellEnd"/>
          </w:p>
          <w:p w:rsidR="00377CF6" w:rsidRPr="00377CF6" w:rsidRDefault="00377CF6" w:rsidP="003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lastRenderedPageBreak/>
              <w:t>3.</w:t>
            </w:r>
            <w:r w:rsidRPr="00377CF6">
              <w:rPr>
                <w:rFonts w:ascii="Mangal" w:eastAsia="Times New Roman" w:hAnsi="Mangal" w:cs="Mangal"/>
                <w:color w:val="000000"/>
                <w:kern w:val="0"/>
                <w:szCs w:val="22"/>
                <w:cs/>
                <w:lang w:eastAsia="en-GB"/>
                <w14:ligatures w14:val="none"/>
              </w:rPr>
              <w:t>कबीर</w:t>
            </w:r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 xml:space="preserve"> - </w:t>
            </w:r>
            <w:r w:rsidRPr="00377CF6">
              <w:rPr>
                <w:rFonts w:ascii="Mangal" w:eastAsia="Times New Roman" w:hAnsi="Mangal" w:cs="Mangal"/>
                <w:color w:val="000000"/>
                <w:kern w:val="0"/>
                <w:szCs w:val="22"/>
                <w:cs/>
                <w:lang w:eastAsia="en-GB"/>
                <w14:ligatures w14:val="none"/>
              </w:rPr>
              <w:t>पद</w:t>
            </w:r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 xml:space="preserve"> 1</w:t>
            </w:r>
          </w:p>
          <w:p w:rsidR="00377CF6" w:rsidRPr="00377CF6" w:rsidRDefault="00377CF6" w:rsidP="003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>4.</w:t>
            </w:r>
            <w:r w:rsidRPr="00377CF6">
              <w:rPr>
                <w:rFonts w:ascii="Mangal" w:eastAsia="Times New Roman" w:hAnsi="Mangal" w:cs="Mangal"/>
                <w:color w:val="000000"/>
                <w:kern w:val="0"/>
                <w:szCs w:val="22"/>
                <w:cs/>
                <w:lang w:eastAsia="en-GB"/>
                <w14:ligatures w14:val="none"/>
              </w:rPr>
              <w:t>मीरा</w:t>
            </w:r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 xml:space="preserve"> -</w:t>
            </w:r>
            <w:r w:rsidRPr="00377CF6">
              <w:rPr>
                <w:rFonts w:ascii="Mangal" w:eastAsia="Times New Roman" w:hAnsi="Mangal" w:cs="Mangal"/>
                <w:color w:val="000000"/>
                <w:kern w:val="0"/>
                <w:szCs w:val="22"/>
                <w:cs/>
                <w:lang w:eastAsia="en-GB"/>
                <w14:ligatures w14:val="none"/>
              </w:rPr>
              <w:t>पद</w:t>
            </w:r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 xml:space="preserve"> 1 </w:t>
            </w:r>
          </w:p>
          <w:p w:rsidR="00377CF6" w:rsidRPr="00377CF6" w:rsidRDefault="00377CF6" w:rsidP="003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 xml:space="preserve">5. </w:t>
            </w:r>
            <w:proofErr w:type="spellStart"/>
            <w:r w:rsidRPr="00377CF6">
              <w:rPr>
                <w:rFonts w:ascii="Mangal" w:eastAsia="Times New Roman" w:hAnsi="Mangal" w:cs="Mangal"/>
                <w:color w:val="000000"/>
                <w:kern w:val="0"/>
                <w:szCs w:val="22"/>
                <w:cs/>
                <w:lang w:eastAsia="en-GB"/>
                <w14:ligatures w14:val="none"/>
              </w:rPr>
              <w:t>वितान</w:t>
            </w:r>
            <w:proofErr w:type="spellEnd"/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 xml:space="preserve">- </w:t>
            </w:r>
            <w:r w:rsidRPr="00377CF6">
              <w:rPr>
                <w:rFonts w:ascii="Mangal" w:eastAsia="Times New Roman" w:hAnsi="Mangal" w:cs="Mangal"/>
                <w:color w:val="000000"/>
                <w:kern w:val="0"/>
                <w:szCs w:val="22"/>
                <w:cs/>
                <w:lang w:eastAsia="en-GB"/>
                <w14:ligatures w14:val="none"/>
              </w:rPr>
              <w:t>लता</w:t>
            </w:r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377CF6">
              <w:rPr>
                <w:rFonts w:ascii="Mangal" w:eastAsia="Times New Roman" w:hAnsi="Mangal" w:cs="Mangal"/>
                <w:color w:val="000000"/>
                <w:kern w:val="0"/>
                <w:szCs w:val="22"/>
                <w:cs/>
                <w:lang w:eastAsia="en-GB"/>
                <w14:ligatures w14:val="none"/>
              </w:rPr>
              <w:t>मंगेशकर</w:t>
            </w:r>
            <w:proofErr w:type="spellEnd"/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> </w:t>
            </w:r>
          </w:p>
          <w:p w:rsidR="00377CF6" w:rsidRPr="00377CF6" w:rsidRDefault="00377CF6" w:rsidP="003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 xml:space="preserve">6- </w:t>
            </w:r>
            <w:proofErr w:type="spellStart"/>
            <w:r w:rsidRPr="00377CF6">
              <w:rPr>
                <w:rFonts w:ascii="Mangal" w:eastAsia="Times New Roman" w:hAnsi="Mangal" w:cs="Mangal"/>
                <w:color w:val="000000"/>
                <w:kern w:val="0"/>
                <w:szCs w:val="22"/>
                <w:cs/>
                <w:lang w:eastAsia="en-GB"/>
                <w14:ligatures w14:val="none"/>
              </w:rPr>
              <w:t>जनसंचार</w:t>
            </w:r>
            <w:proofErr w:type="spellEnd"/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 xml:space="preserve"> </w:t>
            </w:r>
            <w:r w:rsidRPr="00377CF6">
              <w:rPr>
                <w:rFonts w:ascii="Mangal" w:eastAsia="Times New Roman" w:hAnsi="Mangal" w:cs="Mangal"/>
                <w:color w:val="000000"/>
                <w:kern w:val="0"/>
                <w:szCs w:val="22"/>
                <w:cs/>
                <w:lang w:eastAsia="en-GB"/>
                <w14:ligatures w14:val="none"/>
              </w:rPr>
              <w:t>माध्यम</w:t>
            </w:r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 xml:space="preserve"> </w:t>
            </w:r>
            <w:r w:rsidRPr="00377CF6">
              <w:rPr>
                <w:rFonts w:ascii="Mangal" w:eastAsia="Times New Roman" w:hAnsi="Mangal" w:cs="Mangal"/>
                <w:color w:val="000000"/>
                <w:kern w:val="0"/>
                <w:szCs w:val="22"/>
                <w:cs/>
                <w:lang w:eastAsia="en-GB"/>
                <w14:ligatures w14:val="none"/>
              </w:rPr>
              <w:t>और</w:t>
            </w:r>
            <w:r w:rsidRPr="00377CF6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GB"/>
                <w14:ligatures w14:val="none"/>
              </w:rPr>
              <w:t xml:space="preserve"> </w:t>
            </w:r>
            <w:r w:rsidRPr="00377CF6">
              <w:rPr>
                <w:rFonts w:ascii="Mangal" w:eastAsia="Times New Roman" w:hAnsi="Mangal" w:cs="Mangal"/>
                <w:color w:val="000000"/>
                <w:kern w:val="0"/>
                <w:szCs w:val="22"/>
                <w:cs/>
                <w:lang w:eastAsia="en-GB"/>
                <w14:ligatures w14:val="none"/>
              </w:rPr>
              <w:t>लेखन</w:t>
            </w:r>
          </w:p>
        </w:tc>
      </w:tr>
    </w:tbl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lastRenderedPageBreak/>
        <w:t>SYLLABUS OF PERIODIC TEST 1(2024-25)</w:t>
      </w:r>
    </w:p>
    <w:p w:rsidR="00377CF6" w:rsidRPr="00377CF6" w:rsidRDefault="00377CF6" w:rsidP="00377C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CLASS – XI Com.</w:t>
      </w:r>
    </w:p>
    <w:p w:rsidR="00377CF6" w:rsidRPr="00377CF6" w:rsidRDefault="00377CF6" w:rsidP="00377C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SUBJECT :</w:t>
      </w:r>
      <w:proofErr w:type="gramEnd"/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 xml:space="preserve"> ENGLISH CORE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Section </w:t>
      </w:r>
      <w:proofErr w:type="gramStart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A:Reading</w:t>
      </w:r>
      <w:proofErr w:type="gramEnd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 Skills : 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Unseen Passage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Section </w:t>
      </w:r>
      <w:proofErr w:type="gramStart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B:Grammar</w:t>
      </w:r>
      <w:proofErr w:type="gramEnd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 : 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Tenses, Determiners 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Creative Writing Skills: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1Classified Advertisement (Situation Wanted/</w:t>
      </w:r>
      <w:proofErr w:type="gramStart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Vacant ,</w:t>
      </w:r>
      <w:proofErr w:type="gramEnd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 Sale/Purchase)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2. Speech Writing 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SECTION </w:t>
      </w:r>
      <w:proofErr w:type="gramStart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C:LITERATURE</w:t>
      </w:r>
      <w:proofErr w:type="gramEnd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 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HORNBILL :</w:t>
      </w:r>
      <w:proofErr w:type="gramEnd"/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PROSE :</w:t>
      </w:r>
      <w:proofErr w:type="gramEnd"/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1. The Portrait of a Lady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POETRY: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1. A Photograph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SNAPSHOTS :</w:t>
      </w:r>
      <w:proofErr w:type="gramEnd"/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1. The Summer of the Beautiful White </w:t>
      </w:r>
      <w:proofErr w:type="spellStart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HorseLLABUS</w:t>
      </w:r>
      <w:proofErr w:type="spellEnd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 OF PERIODIC TEST 1(2024-25)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CLASS – XI 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SUBJECT :</w:t>
      </w:r>
      <w:proofErr w:type="gramEnd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 ENGLISH CORE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Section </w:t>
      </w:r>
      <w:proofErr w:type="gramStart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A:Reading</w:t>
      </w:r>
      <w:proofErr w:type="gramEnd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 Skills : 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Unseen Passage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Section B: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Grammar :</w:t>
      </w:r>
      <w:proofErr w:type="gramEnd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 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Tenses, Determiners 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Creative Writing Skills: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1Classified Advertisement (Situation Wanted/</w:t>
      </w:r>
      <w:proofErr w:type="gramStart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Vacant ,</w:t>
      </w:r>
      <w:proofErr w:type="gramEnd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 Sale/Purchase)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2. Speech Writing 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SECTION </w:t>
      </w:r>
      <w:proofErr w:type="gramStart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C:LITERATURE</w:t>
      </w:r>
      <w:proofErr w:type="gramEnd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 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HORNBILL :</w:t>
      </w:r>
      <w:proofErr w:type="gramEnd"/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PROSE :</w:t>
      </w:r>
      <w:proofErr w:type="gramEnd"/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1. The Portrait of a Lady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POETRY: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1. A Photograph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SNAPSHOTS :</w:t>
      </w:r>
      <w:proofErr w:type="gramEnd"/>
    </w:p>
    <w:p w:rsidR="00377CF6" w:rsidRPr="00377CF6" w:rsidRDefault="00377CF6" w:rsidP="00377C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1. The Summer of the Beautiful White </w:t>
      </w:r>
      <w:proofErr w:type="gramStart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Horse  </w:t>
      </w: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Accountancy</w:t>
      </w:r>
      <w:proofErr w:type="gramEnd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 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Ch.1 Introduction to Accounting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Ch. 2 Theory base of accounting </w:t>
      </w:r>
    </w:p>
    <w:p w:rsidR="00377CF6" w:rsidRPr="00377CF6" w:rsidRDefault="00377CF6" w:rsidP="00377C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Ch. 3 Recording if Transactions </w:t>
      </w:r>
    </w:p>
    <w:p w:rsidR="00377CF6" w:rsidRPr="00377CF6" w:rsidRDefault="00377CF6" w:rsidP="00377C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Business Studies 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Chapter 1 Nature and Purpose of Business</w:t>
      </w:r>
    </w:p>
    <w:p w:rsidR="00377CF6" w:rsidRPr="00377CF6" w:rsidRDefault="00377CF6" w:rsidP="00377C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Entrepreneurship 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Unit 1 Concept and functions 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Unit 2 An entrepreneur</w:t>
      </w:r>
    </w:p>
    <w:p w:rsidR="00377CF6" w:rsidRPr="00377CF6" w:rsidRDefault="00377CF6" w:rsidP="00377C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Economics </w:t>
      </w:r>
    </w:p>
    <w:p w:rsidR="00377CF6" w:rsidRPr="00377CF6" w:rsidRDefault="00377CF6" w:rsidP="00377C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Statistics</w:t>
      </w: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 </w:t>
      </w: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for Economics 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Chapter 1. Introduction 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Chapter 2. Collection of data</w:t>
      </w:r>
    </w:p>
    <w:p w:rsidR="00377CF6" w:rsidRPr="00377CF6" w:rsidRDefault="00377CF6" w:rsidP="00377C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Fine Arts.</w:t>
      </w: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                            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lastRenderedPageBreak/>
        <w:t xml:space="preserve"> Unit </w:t>
      </w:r>
      <w:proofErr w:type="gramStart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1.Art</w:t>
      </w:r>
      <w:proofErr w:type="gramEnd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-Introduction &amp; Prehistoric Rock Paintings</w:t>
      </w:r>
    </w:p>
    <w:p w:rsidR="00377CF6" w:rsidRPr="00377CF6" w:rsidRDefault="00377CF6" w:rsidP="00377C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Hindi</w:t>
      </w: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 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1.</w:t>
      </w:r>
      <w:r w:rsidRPr="00377CF6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>नमक का दारोगा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2. </w:t>
      </w:r>
      <w:r w:rsidRPr="00377CF6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 xml:space="preserve">मियाँ </w:t>
      </w:r>
      <w:proofErr w:type="spellStart"/>
      <w:r w:rsidRPr="00377CF6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>नसीरुद्दीन</w:t>
      </w:r>
      <w:proofErr w:type="spellEnd"/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3.</w:t>
      </w:r>
      <w:r w:rsidRPr="00377CF6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 xml:space="preserve">कबीर - पद </w:t>
      </w: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1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4.</w:t>
      </w:r>
      <w:r w:rsidRPr="00377CF6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 xml:space="preserve">मीरा -पद </w:t>
      </w: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1 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5. </w:t>
      </w:r>
      <w:proofErr w:type="spellStart"/>
      <w:r w:rsidRPr="00377CF6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>वितान</w:t>
      </w:r>
      <w:proofErr w:type="spellEnd"/>
      <w:r w:rsidRPr="00377CF6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 xml:space="preserve">- लता </w:t>
      </w:r>
      <w:proofErr w:type="spellStart"/>
      <w:r w:rsidRPr="00377CF6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>मंगेशकर</w:t>
      </w:r>
      <w:proofErr w:type="spellEnd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 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6- </w:t>
      </w:r>
      <w:proofErr w:type="spellStart"/>
      <w:r w:rsidRPr="00377CF6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>जनसंचार</w:t>
      </w:r>
      <w:proofErr w:type="spellEnd"/>
      <w:r w:rsidRPr="00377CF6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 xml:space="preserve"> माध्यम और लेखन</w:t>
      </w:r>
    </w:p>
    <w:p w:rsidR="00377CF6" w:rsidRPr="00377CF6" w:rsidRDefault="00377CF6" w:rsidP="00377C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Physical education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 Unit-1 Changing trends and careers in physical education.  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Unit-2 Olympism value education.   </w:t>
      </w:r>
    </w:p>
    <w:p w:rsidR="00377CF6" w:rsidRPr="00377CF6" w:rsidRDefault="00377CF6" w:rsidP="00377C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 </w:t>
      </w: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YOGA</w:t>
      </w: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  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Chapter -</w:t>
      </w:r>
      <w:proofErr w:type="gramStart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1.Yoga</w:t>
      </w:r>
      <w:proofErr w:type="gramEnd"/>
    </w:p>
    <w:p w:rsidR="00377CF6" w:rsidRPr="00377CF6" w:rsidRDefault="00377CF6" w:rsidP="00377C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History 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Ch- 2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Writing  &amp;</w:t>
      </w:r>
      <w:proofErr w:type="gramEnd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 City  Life. </w:t>
      </w:r>
      <w:proofErr w:type="gramStart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( map</w:t>
      </w:r>
      <w:proofErr w:type="gramEnd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)</w:t>
      </w:r>
    </w:p>
    <w:p w:rsidR="00377CF6" w:rsidRPr="00377CF6" w:rsidRDefault="00377CF6" w:rsidP="00377C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IP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Database Concept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My SQL</w:t>
      </w:r>
    </w:p>
    <w:p w:rsidR="00377CF6" w:rsidRPr="00377CF6" w:rsidRDefault="00377CF6" w:rsidP="00377C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Mathematics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Chapter 8.  Sequence and Series 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Chapter 7.  Binomial Theorem 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Chapter 5.  Linear Inequalities</w:t>
      </w:r>
    </w:p>
    <w:p w:rsidR="00377CF6" w:rsidRPr="00377CF6" w:rsidRDefault="00377CF6" w:rsidP="00377CF6">
      <w:pPr>
        <w:spacing w:before="480" w:after="0" w:line="240" w:lineRule="auto"/>
        <w:ind w:left="4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en-GB"/>
          <w14:ligatures w14:val="none"/>
        </w:rPr>
        <w:t>SYLLABUS OF PERIODIC TEST 1 CLASS</w:t>
      </w:r>
    </w:p>
    <w:p w:rsidR="00377CF6" w:rsidRPr="00377CF6" w:rsidRDefault="00377CF6" w:rsidP="00377CF6">
      <w:pPr>
        <w:spacing w:after="0" w:line="240" w:lineRule="auto"/>
        <w:ind w:left="4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Times New Roman" w:eastAsia="Times New Roman" w:hAnsi="Times New Roman" w:cs="Times New Roman"/>
          <w:color w:val="000000"/>
          <w:kern w:val="0"/>
          <w:szCs w:val="22"/>
          <w:lang w:eastAsia="en-GB"/>
          <w14:ligatures w14:val="none"/>
        </w:rPr>
        <w:t>Entrepreneurship</w:t>
      </w:r>
    </w:p>
    <w:p w:rsidR="00377CF6" w:rsidRPr="00377CF6" w:rsidRDefault="00377CF6" w:rsidP="00377CF6">
      <w:pPr>
        <w:spacing w:after="0" w:line="240" w:lineRule="auto"/>
        <w:ind w:left="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 w:val="20"/>
          <w:lang w:eastAsia="en-GB"/>
          <w14:ligatures w14:val="none"/>
        </w:rPr>
        <w:t>Unit 1 Entrepreneurial opportunities</w:t>
      </w:r>
    </w:p>
    <w:p w:rsidR="00377CF6" w:rsidRPr="00377CF6" w:rsidRDefault="00377CF6" w:rsidP="00377CF6">
      <w:pPr>
        <w:spacing w:after="0" w:line="240" w:lineRule="auto"/>
        <w:ind w:left="4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Ch Revision of My </w:t>
      </w:r>
      <w:proofErr w:type="spellStart"/>
      <w:r w:rsidRPr="00377CF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Sql</w:t>
      </w:r>
      <w:proofErr w:type="spellEnd"/>
    </w:p>
    <w:p w:rsidR="00377CF6" w:rsidRPr="00377CF6" w:rsidRDefault="00377CF6" w:rsidP="00377CF6">
      <w:pPr>
        <w:spacing w:after="0" w:line="240" w:lineRule="auto"/>
        <w:ind w:left="4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Physical Education</w:t>
      </w:r>
    </w:p>
    <w:p w:rsidR="00377CF6" w:rsidRPr="00377CF6" w:rsidRDefault="00377CF6" w:rsidP="00377CF6">
      <w:pPr>
        <w:spacing w:after="0" w:line="240" w:lineRule="auto"/>
        <w:ind w:left="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Unit -1 Management of sporting events. Unit-2 Children and Women in Sports.</w:t>
      </w:r>
    </w:p>
    <w:p w:rsidR="00377CF6" w:rsidRPr="00377CF6" w:rsidRDefault="00377CF6" w:rsidP="00377CF6">
      <w:pPr>
        <w:spacing w:after="0" w:line="240" w:lineRule="auto"/>
        <w:ind w:left="14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 w:val="20"/>
          <w:lang w:eastAsia="en-GB"/>
          <w14:ligatures w14:val="none"/>
        </w:rPr>
        <w:t>YOGA-chapter -</w:t>
      </w:r>
      <w:proofErr w:type="gramStart"/>
      <w:r w:rsidRPr="00377CF6">
        <w:rPr>
          <w:rFonts w:ascii="Arial" w:eastAsia="Times New Roman" w:hAnsi="Arial" w:cs="Arial"/>
          <w:color w:val="000000"/>
          <w:kern w:val="0"/>
          <w:sz w:val="20"/>
          <w:lang w:eastAsia="en-GB"/>
          <w14:ligatures w14:val="none"/>
        </w:rPr>
        <w:t>1 .</w:t>
      </w:r>
      <w:proofErr w:type="gramEnd"/>
    </w:p>
    <w:p w:rsidR="00377CF6" w:rsidRPr="00377CF6" w:rsidRDefault="00377CF6" w:rsidP="00377CF6">
      <w:pPr>
        <w:spacing w:before="480" w:after="0" w:line="240" w:lineRule="auto"/>
        <w:ind w:left="4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36"/>
          <w:sz w:val="5"/>
          <w:szCs w:val="5"/>
          <w:lang w:eastAsia="en-GB"/>
          <w14:ligatures w14:val="none"/>
        </w:rPr>
        <w:t>Physics</w:t>
      </w:r>
    </w:p>
    <w:p w:rsidR="00377CF6" w:rsidRPr="00377CF6" w:rsidRDefault="00377CF6" w:rsidP="00377CF6">
      <w:pPr>
        <w:spacing w:after="0" w:line="240" w:lineRule="auto"/>
        <w:ind w:left="4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Ch-l. Electric Charges and Fields</w:t>
      </w:r>
    </w:p>
    <w:p w:rsidR="00377CF6" w:rsidRPr="00377CF6" w:rsidRDefault="00377CF6" w:rsidP="00377CF6">
      <w:pPr>
        <w:spacing w:after="0" w:line="240" w:lineRule="auto"/>
        <w:ind w:left="4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Ch-2. Electrostatic Potential and Capacitance</w:t>
      </w:r>
    </w:p>
    <w:p w:rsidR="00377CF6" w:rsidRPr="00377CF6" w:rsidRDefault="00377CF6" w:rsidP="00377CF6">
      <w:pPr>
        <w:spacing w:after="0" w:line="240" w:lineRule="auto"/>
        <w:ind w:left="4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Chemistry</w:t>
      </w:r>
    </w:p>
    <w:p w:rsidR="00377CF6" w:rsidRPr="00377CF6" w:rsidRDefault="00377CF6" w:rsidP="00377CF6">
      <w:pPr>
        <w:spacing w:after="0" w:line="240" w:lineRule="auto"/>
        <w:ind w:left="4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Unit -1 Solutions</w:t>
      </w:r>
    </w:p>
    <w:p w:rsidR="00377CF6" w:rsidRPr="00377CF6" w:rsidRDefault="00377CF6" w:rsidP="00377CF6">
      <w:pPr>
        <w:spacing w:after="0" w:line="240" w:lineRule="auto"/>
        <w:ind w:left="4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Mathematics</w:t>
      </w:r>
    </w:p>
    <w:p w:rsidR="00377CF6" w:rsidRPr="00377CF6" w:rsidRDefault="00377CF6" w:rsidP="00377CF6">
      <w:pPr>
        <w:spacing w:after="0" w:line="240" w:lineRule="auto"/>
        <w:ind w:left="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Chapter 1. Relation and</w:t>
      </w:r>
      <w:r w:rsidRPr="00377CF6">
        <w:rPr>
          <w:rFonts w:ascii="Arial" w:eastAsia="Times New Roman" w:hAnsi="Arial" w:cs="Arial"/>
          <w:color w:val="000000"/>
          <w:kern w:val="0"/>
          <w:sz w:val="62"/>
          <w:szCs w:val="62"/>
          <w:lang w:eastAsia="en-GB"/>
          <w14:ligatures w14:val="none"/>
        </w:rPr>
        <w:t xml:space="preserve"> </w:t>
      </w: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Function</w:t>
      </w:r>
    </w:p>
    <w:p w:rsidR="00377CF6" w:rsidRPr="00377CF6" w:rsidRDefault="00377CF6" w:rsidP="00377CF6">
      <w:pPr>
        <w:spacing w:after="0" w:line="240" w:lineRule="auto"/>
        <w:ind w:left="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Chapter 2. Inverse Trigonometric Functions</w:t>
      </w:r>
    </w:p>
    <w:p w:rsidR="00377CF6" w:rsidRPr="00377CF6" w:rsidRDefault="00377CF6" w:rsidP="00377CF6">
      <w:pPr>
        <w:spacing w:after="0" w:line="240" w:lineRule="auto"/>
        <w:ind w:left="4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Biology</w:t>
      </w:r>
    </w:p>
    <w:p w:rsidR="00377CF6" w:rsidRPr="00377CF6" w:rsidRDefault="00377CF6" w:rsidP="00377CF6">
      <w:pPr>
        <w:spacing w:after="0" w:line="240" w:lineRule="auto"/>
        <w:ind w:left="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 w:val="20"/>
          <w:lang w:eastAsia="en-GB"/>
          <w14:ligatures w14:val="none"/>
        </w:rPr>
        <w:t>Unit 6</w:t>
      </w:r>
    </w:p>
    <w:p w:rsidR="00377CF6" w:rsidRPr="00377CF6" w:rsidRDefault="00377CF6" w:rsidP="00377CF6">
      <w:pPr>
        <w:spacing w:after="0" w:line="240" w:lineRule="auto"/>
        <w:ind w:left="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Chapter- Sexual Reproduction in Flowering plants.</w:t>
      </w:r>
    </w:p>
    <w:p w:rsidR="00377CF6" w:rsidRPr="00377CF6" w:rsidRDefault="00377CF6" w:rsidP="00377CF6">
      <w:pPr>
        <w:spacing w:after="0" w:line="240" w:lineRule="auto"/>
        <w:ind w:right="30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Fine Arts</w:t>
      </w:r>
    </w:p>
    <w:p w:rsidR="00377CF6" w:rsidRPr="00377CF6" w:rsidRDefault="00377CF6" w:rsidP="00377CF6">
      <w:pPr>
        <w:spacing w:after="0" w:line="240" w:lineRule="auto"/>
        <w:ind w:left="4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Unit - </w:t>
      </w:r>
      <w:proofErr w:type="spellStart"/>
      <w:proofErr w:type="gramStart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I.Six</w:t>
      </w:r>
      <w:proofErr w:type="spellEnd"/>
      <w:proofErr w:type="gramEnd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 Limbs of Indian Painting &amp; The Rajasthani School of Miniature Painting</w:t>
      </w:r>
    </w:p>
    <w:p w:rsidR="00377CF6" w:rsidRPr="00377CF6" w:rsidRDefault="00377CF6" w:rsidP="00377CF6">
      <w:pPr>
        <w:spacing w:after="0" w:line="240" w:lineRule="auto"/>
        <w:ind w:left="4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377C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1 .</w:t>
      </w:r>
      <w:proofErr w:type="gramEnd"/>
      <w:r w:rsidRPr="00377C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Q-</w:t>
      </w:r>
      <w:proofErr w:type="spellStart"/>
      <w:r w:rsidRPr="00377C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frq</w:t>
      </w:r>
      <w:proofErr w:type="spellEnd"/>
    </w:p>
    <w:p w:rsidR="00377CF6" w:rsidRPr="00377CF6" w:rsidRDefault="00377CF6" w:rsidP="00377CF6">
      <w:pPr>
        <w:spacing w:after="0" w:line="240" w:lineRule="auto"/>
        <w:ind w:left="4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ENGLISH CORE</w:t>
      </w:r>
    </w:p>
    <w:p w:rsidR="00377CF6" w:rsidRPr="00377CF6" w:rsidRDefault="00377CF6" w:rsidP="00377CF6">
      <w:pPr>
        <w:spacing w:after="0" w:line="240" w:lineRule="auto"/>
        <w:ind w:left="4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 w:val="20"/>
          <w:lang w:eastAsia="en-GB"/>
          <w14:ligatures w14:val="none"/>
        </w:rPr>
        <w:t xml:space="preserve">Section </w:t>
      </w:r>
      <w:proofErr w:type="gramStart"/>
      <w:r w:rsidRPr="00377CF6">
        <w:rPr>
          <w:rFonts w:ascii="Arial" w:eastAsia="Times New Roman" w:hAnsi="Arial" w:cs="Arial"/>
          <w:color w:val="000000"/>
          <w:kern w:val="0"/>
          <w:sz w:val="20"/>
          <w:lang w:eastAsia="en-GB"/>
          <w14:ligatures w14:val="none"/>
        </w:rPr>
        <w:t>A:Reading</w:t>
      </w:r>
      <w:proofErr w:type="gramEnd"/>
      <w:r w:rsidRPr="00377CF6">
        <w:rPr>
          <w:rFonts w:ascii="Arial" w:eastAsia="Times New Roman" w:hAnsi="Arial" w:cs="Arial"/>
          <w:color w:val="000000"/>
          <w:kern w:val="0"/>
          <w:sz w:val="20"/>
          <w:lang w:eastAsia="en-GB"/>
          <w14:ligatures w14:val="none"/>
        </w:rPr>
        <w:t xml:space="preserve"> Skills :</w:t>
      </w:r>
    </w:p>
    <w:p w:rsidR="00377CF6" w:rsidRPr="00377CF6" w:rsidRDefault="00377CF6" w:rsidP="00377CF6">
      <w:pPr>
        <w:spacing w:after="0" w:line="240" w:lineRule="auto"/>
        <w:ind w:left="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 w:val="20"/>
          <w:lang w:eastAsia="en-GB"/>
          <w14:ligatures w14:val="none"/>
        </w:rPr>
        <w:t>Unseen Passage</w:t>
      </w:r>
    </w:p>
    <w:p w:rsidR="00377CF6" w:rsidRPr="00377CF6" w:rsidRDefault="00377CF6" w:rsidP="00377CF6">
      <w:pPr>
        <w:spacing w:after="0" w:line="240" w:lineRule="auto"/>
        <w:ind w:left="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 w:val="16"/>
          <w:szCs w:val="16"/>
          <w:lang w:eastAsia="en-GB"/>
          <w14:ligatures w14:val="none"/>
        </w:rPr>
        <w:t xml:space="preserve">Section B: Writing </w:t>
      </w:r>
      <w:proofErr w:type="gramStart"/>
      <w:r w:rsidRPr="00377CF6">
        <w:rPr>
          <w:rFonts w:ascii="Arial" w:eastAsia="Times New Roman" w:hAnsi="Arial" w:cs="Arial"/>
          <w:color w:val="000000"/>
          <w:kern w:val="0"/>
          <w:sz w:val="16"/>
          <w:szCs w:val="16"/>
          <w:lang w:eastAsia="en-GB"/>
          <w14:ligatures w14:val="none"/>
        </w:rPr>
        <w:t>Skills :</w:t>
      </w:r>
      <w:proofErr w:type="gramEnd"/>
    </w:p>
    <w:p w:rsidR="00377CF6" w:rsidRPr="00377CF6" w:rsidRDefault="00377CF6" w:rsidP="00377CF6">
      <w:pPr>
        <w:spacing w:after="0" w:line="240" w:lineRule="auto"/>
        <w:ind w:left="40" w:right="134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Notice Writing, Article Writing, Section </w:t>
      </w:r>
      <w:proofErr w:type="gramStart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C :</w:t>
      </w:r>
      <w:proofErr w:type="gramEnd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 LITERATURE:</w:t>
      </w:r>
    </w:p>
    <w:p w:rsidR="00377CF6" w:rsidRPr="00377CF6" w:rsidRDefault="00377CF6" w:rsidP="00377CF6">
      <w:pPr>
        <w:spacing w:after="0" w:line="240" w:lineRule="auto"/>
        <w:ind w:left="4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en-GB"/>
          <w14:ligatures w14:val="none"/>
        </w:rPr>
        <w:lastRenderedPageBreak/>
        <w:t>Flamingo:</w:t>
      </w:r>
    </w:p>
    <w:p w:rsidR="00377CF6" w:rsidRPr="00377CF6" w:rsidRDefault="00377CF6" w:rsidP="00377CF6">
      <w:pPr>
        <w:spacing w:after="0" w:line="240" w:lineRule="auto"/>
        <w:ind w:left="340" w:hanging="30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ab/>
      </w: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The Last Lesson</w:t>
      </w:r>
    </w:p>
    <w:p w:rsidR="00377CF6" w:rsidRPr="00377CF6" w:rsidRDefault="00377CF6" w:rsidP="00377CF6">
      <w:pPr>
        <w:spacing w:after="0" w:line="240" w:lineRule="auto"/>
        <w:ind w:left="4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 xml:space="preserve">(poet </w:t>
      </w:r>
      <w:proofErr w:type="spellStart"/>
      <w:r w:rsidRPr="00377CF6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ry</w:t>
      </w:r>
      <w:proofErr w:type="spellEnd"/>
      <w:r w:rsidRPr="00377CF6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)</w:t>
      </w:r>
    </w:p>
    <w:p w:rsidR="00377CF6" w:rsidRPr="00377CF6" w:rsidRDefault="00377CF6" w:rsidP="00377CF6">
      <w:pPr>
        <w:spacing w:after="0" w:line="240" w:lineRule="auto"/>
        <w:ind w:left="340" w:hanging="30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 w:val="5"/>
          <w:szCs w:val="5"/>
          <w:lang w:eastAsia="en-GB"/>
          <w14:ligatures w14:val="none"/>
        </w:rPr>
        <w:tab/>
      </w: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My Mother at Sixty-Six Vistas:</w:t>
      </w:r>
    </w:p>
    <w:p w:rsidR="00377CF6" w:rsidRPr="00377CF6" w:rsidRDefault="00377CF6" w:rsidP="00377CF6">
      <w:pPr>
        <w:spacing w:after="0" w:line="240" w:lineRule="auto"/>
        <w:ind w:left="340" w:hanging="30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 w:val="5"/>
          <w:szCs w:val="5"/>
          <w:lang w:eastAsia="en-GB"/>
          <w14:ligatures w14:val="none"/>
        </w:rPr>
        <w:tab/>
      </w:r>
      <w:r w:rsidRPr="00377CF6">
        <w:rPr>
          <w:rFonts w:ascii="Arial" w:eastAsia="Times New Roman" w:hAnsi="Arial" w:cs="Arial"/>
          <w:color w:val="000000"/>
          <w:kern w:val="0"/>
          <w:sz w:val="20"/>
          <w:lang w:eastAsia="en-GB"/>
          <w14:ligatures w14:val="none"/>
        </w:rPr>
        <w:t>The Third Level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 w:val="62"/>
          <w:szCs w:val="62"/>
          <w:lang w:eastAsia="en-GB"/>
          <w14:ligatures w14:val="none"/>
        </w:rPr>
        <w:t> </w:t>
      </w: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     XII Commerce &amp; Arts</w:t>
      </w:r>
    </w:p>
    <w:p w:rsidR="00377CF6" w:rsidRPr="00377CF6" w:rsidRDefault="00377CF6" w:rsidP="00377C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Syllabus of PT-I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 xml:space="preserve">BUSINESS STUDIES </w:t>
      </w: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-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Ch 1 Nature and significance of management 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Ch 2 Principles of Management 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Ch. 3 Business Environment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ACCOUNTANCY-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Accounting for partnership - Basic Concepts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 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ECONOMICS</w:t>
      </w: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-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* Money and Banking 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* Government Budget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ENGLISH</w:t>
      </w: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 </w:t>
      </w: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CORE-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Section </w:t>
      </w:r>
      <w:proofErr w:type="gramStart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A:Reading</w:t>
      </w:r>
      <w:proofErr w:type="gramEnd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 Skills :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Unseen Passage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Section B: Writing </w:t>
      </w:r>
      <w:proofErr w:type="gramStart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Skills :</w:t>
      </w:r>
      <w:proofErr w:type="gramEnd"/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Notice Writing, Article Writing,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Section </w:t>
      </w:r>
      <w:proofErr w:type="gramStart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C :</w:t>
      </w:r>
      <w:proofErr w:type="gramEnd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 LITERATURE: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Flamingo: 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• The Last Lesson 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(Poetry)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• My Mother at Sixty-Six 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Vistas: 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• The Third Level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Mangal"/>
          <w:b/>
          <w:bCs/>
          <w:color w:val="000000"/>
          <w:kern w:val="0"/>
          <w:szCs w:val="22"/>
          <w:cs/>
          <w:lang w:eastAsia="en-GB"/>
          <w14:ligatures w14:val="none"/>
        </w:rPr>
        <w:t>हिन्दी कोर-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1. </w:t>
      </w:r>
      <w:proofErr w:type="spellStart"/>
      <w:r w:rsidRPr="00377CF6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>भक्तिन</w:t>
      </w:r>
      <w:proofErr w:type="spellEnd"/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2.</w:t>
      </w:r>
      <w:r w:rsidRPr="00377CF6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>बाजार दर्शन</w:t>
      </w: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 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3.</w:t>
      </w:r>
      <w:proofErr w:type="spellStart"/>
      <w:r w:rsidRPr="00377CF6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>आत्मपरिचय</w:t>
      </w:r>
      <w:proofErr w:type="spellEnd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, </w:t>
      </w:r>
      <w:r w:rsidRPr="00377CF6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>दिन जल्दी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4- </w:t>
      </w:r>
      <w:r w:rsidRPr="00377CF6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 xml:space="preserve">पत्रकारिता- </w:t>
      </w:r>
      <w:proofErr w:type="spellStart"/>
      <w:r w:rsidRPr="00377CF6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>कहानी</w:t>
      </w:r>
      <w:proofErr w:type="spellEnd"/>
      <w:r w:rsidRPr="00377CF6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 xml:space="preserve"> से </w:t>
      </w:r>
      <w:proofErr w:type="spellStart"/>
      <w:r w:rsidRPr="00377CF6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>नाट्य</w:t>
      </w:r>
      <w:proofErr w:type="spellEnd"/>
      <w:r w:rsidRPr="00377CF6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 xml:space="preserve"> </w:t>
      </w:r>
      <w:proofErr w:type="gramStart"/>
      <w:r w:rsidRPr="00377CF6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>रूपांतरण</w:t>
      </w: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  </w:t>
      </w:r>
      <w:r w:rsidRPr="00377CF6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>एवं</w:t>
      </w:r>
      <w:proofErr w:type="gramEnd"/>
      <w:r w:rsidRPr="00377CF6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 xml:space="preserve"> रेडियो नाटक।</w:t>
      </w: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 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5- </w:t>
      </w:r>
      <w:proofErr w:type="spellStart"/>
      <w:r w:rsidRPr="00377CF6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>वितान-सिल्वर</w:t>
      </w:r>
      <w:proofErr w:type="spellEnd"/>
      <w:r w:rsidRPr="00377CF6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 xml:space="preserve"> </w:t>
      </w:r>
      <w:proofErr w:type="spellStart"/>
      <w:r w:rsidRPr="00377CF6">
        <w:rPr>
          <w:rFonts w:ascii="Arial" w:eastAsia="Times New Roman" w:hAnsi="Arial" w:cs="Mangal"/>
          <w:color w:val="000000"/>
          <w:kern w:val="0"/>
          <w:szCs w:val="22"/>
          <w:cs/>
          <w:lang w:eastAsia="en-GB"/>
          <w14:ligatures w14:val="none"/>
        </w:rPr>
        <w:t>वेडिंग</w:t>
      </w:r>
      <w:proofErr w:type="spellEnd"/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HISTORY</w:t>
      </w: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-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L-1 Bricks, Beads and Bones 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L-2 Kings, Farmers and Towns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P.ED</w:t>
      </w: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.-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Unit -1 Management of sporting events. 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Unit-2 Children and Women in Sports. 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MATHS-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Chapter 1.    Relation and Function 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Chapter 2.   Inverse Trigonometric Functions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I.P.-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Ch-Revision of My </w:t>
      </w:r>
      <w:proofErr w:type="spellStart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Sql</w:t>
      </w:r>
      <w:proofErr w:type="spellEnd"/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ENTREPRENEURSHIP- 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Unit</w:t>
      </w: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 1 Entrepreneurial opportunities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YOGA-</w:t>
      </w: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 Chapter -1.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FINE-ARTS-</w:t>
      </w:r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    </w:t>
      </w:r>
    </w:p>
    <w:p w:rsidR="00377CF6" w:rsidRPr="00377CF6" w:rsidRDefault="00377CF6" w:rsidP="00377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>Unit  1</w:t>
      </w:r>
      <w:proofErr w:type="gramEnd"/>
      <w:r w:rsidRPr="00377CF6">
        <w:rPr>
          <w:rFonts w:ascii="Arial" w:eastAsia="Times New Roman" w:hAnsi="Arial" w:cs="Arial"/>
          <w:color w:val="000000"/>
          <w:kern w:val="0"/>
          <w:szCs w:val="22"/>
          <w:lang w:eastAsia="en-GB"/>
          <w14:ligatures w14:val="none"/>
        </w:rPr>
        <w:t xml:space="preserve"> - Six Limbs of Indian Painting &amp;. The Rajasthani School of Miniature Painting</w:t>
      </w:r>
      <w:r w:rsidRPr="00377CF6">
        <w:rPr>
          <w:rFonts w:ascii="Arial" w:eastAsia="Times New Roman" w:hAnsi="Arial" w:cs="Arial"/>
          <w:b/>
          <w:bCs/>
          <w:color w:val="000000"/>
          <w:kern w:val="0"/>
          <w:szCs w:val="22"/>
          <w:lang w:eastAsia="en-GB"/>
          <w14:ligatures w14:val="none"/>
        </w:rPr>
        <w:t>.</w:t>
      </w:r>
    </w:p>
    <w:p w:rsidR="00EE7682" w:rsidRDefault="00EE7682" w:rsidP="00377CF6">
      <w:pPr>
        <w:spacing w:after="0" w:line="240" w:lineRule="auto"/>
      </w:pPr>
    </w:p>
    <w:sectPr w:rsidR="00EE7682" w:rsidSect="000111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F6"/>
    <w:rsid w:val="000111DF"/>
    <w:rsid w:val="00377CF6"/>
    <w:rsid w:val="00BB5579"/>
    <w:rsid w:val="00EE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6FA2E"/>
  <w15:chartTrackingRefBased/>
  <w15:docId w15:val="{2AE8E331-A6AC-41A8-B6A9-5C047C6B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GB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77C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C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77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apple-tab-span">
    <w:name w:val="apple-tab-span"/>
    <w:basedOn w:val="DefaultParagraphFont"/>
    <w:rsid w:val="00377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9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27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1035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kalpana verma</dc:creator>
  <cp:keywords/>
  <dc:description/>
  <cp:lastModifiedBy>kalpana verma</cp:lastModifiedBy>
  <cp:revision>1</cp:revision>
  <dcterms:created xsi:type="dcterms:W3CDTF">2024-05-18T11:39:00Z</dcterms:created>
  <dcterms:modified xsi:type="dcterms:W3CDTF">2024-05-18T11:42:00Z</dcterms:modified>
</cp:coreProperties>
</file>